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881F0" w14:textId="1CA3C1B5" w:rsidR="000F4FBB" w:rsidRPr="000F4FBB" w:rsidRDefault="000F4FBB" w:rsidP="000F4FBB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b/>
          <w:bCs/>
          <w:i/>
          <w:iCs/>
          <w:color w:val="000000"/>
          <w:sz w:val="36"/>
          <w:szCs w:val="36"/>
        </w:rPr>
      </w:pPr>
      <w:r w:rsidRPr="000F4FBB">
        <w:rPr>
          <w:rStyle w:val="c2"/>
          <w:b/>
          <w:bCs/>
          <w:i/>
          <w:iCs/>
          <w:color w:val="000000"/>
          <w:sz w:val="36"/>
          <w:szCs w:val="36"/>
        </w:rPr>
        <w:t>РОЛЬ ХОРЕОГРАФИИ В ДЕТСКОМ САДУ В ВОСПИТАНИИ РЕБЕНКА</w:t>
      </w:r>
    </w:p>
    <w:p w14:paraId="3F481A7D" w14:textId="77777777" w:rsidR="000F4FBB" w:rsidRDefault="000F4FBB" w:rsidP="000F4FBB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14:paraId="4B0A7A13" w14:textId="129D801A" w:rsidR="000F4FBB" w:rsidRDefault="000F4FBB" w:rsidP="000F4FBB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 дети без исключения любят танцевать. Некоторые - под спокойную музыку, кто-то под энергичную, но сопровождение музыки движением – это то, что заложено в природе ребенка.</w:t>
      </w:r>
      <w:r>
        <w:rPr>
          <w:rStyle w:val="c3"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Поэтому любые движения под музыку развивают и музыкальный слух, и двигательные способности, и те психические процессы, которые лежат в их основе и способствуют эмоциональному и психофизическому развитию детей. Занятия хореографией имеют </w:t>
      </w:r>
      <w:proofErr w:type="gramStart"/>
      <w:r>
        <w:rPr>
          <w:rStyle w:val="c2"/>
          <w:color w:val="000000"/>
          <w:sz w:val="28"/>
          <w:szCs w:val="28"/>
        </w:rPr>
        <w:t>неоценимое  значение</w:t>
      </w:r>
      <w:proofErr w:type="gramEnd"/>
      <w:r>
        <w:rPr>
          <w:rStyle w:val="c2"/>
          <w:color w:val="000000"/>
          <w:sz w:val="28"/>
          <w:szCs w:val="28"/>
        </w:rPr>
        <w:t xml:space="preserve"> для дошкольников. Ведь двигательные упражнения тренируют в первую очередь мозг и подвижность нервных процессов.  В процессе </w:t>
      </w:r>
      <w:proofErr w:type="gramStart"/>
      <w:r>
        <w:rPr>
          <w:rStyle w:val="c2"/>
          <w:color w:val="000000"/>
          <w:sz w:val="28"/>
          <w:szCs w:val="28"/>
        </w:rPr>
        <w:t>освоения  хореографических</w:t>
      </w:r>
      <w:proofErr w:type="gramEnd"/>
      <w:r>
        <w:rPr>
          <w:rStyle w:val="c2"/>
          <w:color w:val="000000"/>
          <w:sz w:val="28"/>
          <w:szCs w:val="28"/>
        </w:rPr>
        <w:t xml:space="preserve"> движений, дети учатся ориентироваться на музыку как на особый сигнал к действию и  движению, у них совершенствуется моторика, координация  движений, развивается произвольность  движений , невербальные коммуникативные способности, формируются и развиваются представления о связи музыки и  движений .</w:t>
      </w:r>
    </w:p>
    <w:p w14:paraId="6BFA1838" w14:textId="77777777" w:rsidR="000F4FBB" w:rsidRDefault="000F4FBB" w:rsidP="000F4FBB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Раннее приобщение детей к искусству создает необходимые условия для разностороннего развития личности, и впоследствии помогает им и в другой деятельности, способствует раскрытию физического и духовного начала, создаёт тот гармоничный синтез души и тела, к которому изначально стремится человек.</w:t>
      </w:r>
    </w:p>
    <w:p w14:paraId="74801D11" w14:textId="77777777" w:rsidR="000F4FBB" w:rsidRDefault="000F4FBB" w:rsidP="000F4FBB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Хореография– искусство синтетическое. Оно позволяет решать задачи физического, музыкально-ритмического, эстетического и, в целом, психического развития детей.</w:t>
      </w:r>
    </w:p>
    <w:p w14:paraId="71E817C6" w14:textId="77777777" w:rsidR="000F4FBB" w:rsidRDefault="000F4FBB" w:rsidP="000F4FBB">
      <w:pPr>
        <w:pStyle w:val="c5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Занятия хореографией призваны:</w:t>
      </w:r>
    </w:p>
    <w:p w14:paraId="6FE4F7D8" w14:textId="77777777" w:rsidR="000F4FBB" w:rsidRDefault="000F4FBB" w:rsidP="000F4FBB">
      <w:pPr>
        <w:pStyle w:val="c5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укреплять здоровье детей;</w:t>
      </w:r>
    </w:p>
    <w:p w14:paraId="3E050F7B" w14:textId="77777777" w:rsidR="000F4FBB" w:rsidRDefault="000F4FBB" w:rsidP="000F4FBB">
      <w:pPr>
        <w:pStyle w:val="c5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развивать силу, выносливость, ловкость, гибкость, координацию движений, умение преодолевать трудности, закалять волю;</w:t>
      </w:r>
    </w:p>
    <w:p w14:paraId="632FBED1" w14:textId="77777777" w:rsidR="000F4FBB" w:rsidRDefault="000F4FBB" w:rsidP="000F4FBB">
      <w:pPr>
        <w:pStyle w:val="c5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способствовать становлению чувства ритма, темпа, исполнительских навыков в танце и художественного вкуса;</w:t>
      </w:r>
    </w:p>
    <w:p w14:paraId="39B84FA9" w14:textId="77777777" w:rsidR="000F4FBB" w:rsidRDefault="000F4FBB" w:rsidP="000F4FBB">
      <w:pPr>
        <w:pStyle w:val="c5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формировать красивые манеры, походку, осанку, выразительность телодвижений и поз;</w:t>
      </w:r>
    </w:p>
    <w:p w14:paraId="6ED4EA45" w14:textId="77777777" w:rsidR="000F4FBB" w:rsidRDefault="000F4FBB" w:rsidP="000F4FBB">
      <w:pPr>
        <w:pStyle w:val="c5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избавлять от стеснительности, зажатости, комплексов;</w:t>
      </w:r>
    </w:p>
    <w:p w14:paraId="792C5E23" w14:textId="77777777" w:rsidR="000F4FBB" w:rsidRDefault="000F4FBB" w:rsidP="000F4FBB">
      <w:pPr>
        <w:pStyle w:val="c5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учить радоваться успехам других и вносить вклад в общий успех.</w:t>
      </w:r>
    </w:p>
    <w:p w14:paraId="36245555" w14:textId="77777777" w:rsidR="000F4FBB" w:rsidRDefault="000F4FBB" w:rsidP="000F4FBB">
      <w:pPr>
        <w:pStyle w:val="c5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Высокая пластичность нервной системы в данном возрасте способствует лучшему и быстрому освоению новых упражнений, даже сложных. Так как позвоночник гибок и податлив, на занятиях хореографией особое внимание обращается на движения, способствующие укреплению скелетной мускулатуры. Так же в этом возрасте наблюдается незавершенность строения стопы. В связи с этим в занятия по хореографии вводятся упражнения для профилактики плоскостопия. И именно хореография обладает большим арсеналом движений, укрепляющих и формирующих стопу, ее свод.</w:t>
      </w:r>
    </w:p>
    <w:p w14:paraId="2AEA7805" w14:textId="77777777" w:rsidR="000F4FBB" w:rsidRDefault="000F4FBB" w:rsidP="000F4FBB">
      <w:pPr>
        <w:pStyle w:val="c5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Детям относительно легко даются ходьба, бег, прыжки, но они испытывают трудности при выполнении упражнений, связанных с работой </w:t>
      </w:r>
      <w:r>
        <w:rPr>
          <w:rStyle w:val="c2"/>
          <w:color w:val="000000"/>
          <w:sz w:val="28"/>
          <w:szCs w:val="28"/>
        </w:rPr>
        <w:lastRenderedPageBreak/>
        <w:t>мелких мышц. И опять, именно в хореографии мы найдем большое количество упражнений для пальцев рук, которые являются одновременно мощным стимулирующим фактором развития и совершенствования речи в дошкольном возрасте. В процессе занятий основами хореографии показатели сохранения устойчивого равновесия у детей повышаются. Так же благодаря целенаправленным занятиям улучшается координация движений.</w:t>
      </w:r>
    </w:p>
    <w:p w14:paraId="000B1F01" w14:textId="77777777" w:rsidR="000F4FBB" w:rsidRDefault="000F4FBB" w:rsidP="000F4FBB">
      <w:pPr>
        <w:pStyle w:val="c5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Характер в этом возрасте только складывается, но дети уже обладают некоторой настойчивостью в достижении желаемого, способны ставить перед собой определенные цели. Из всего вышесказанного можно сделать вывод, что занятия хореографией благоприятно сказываются не только на физическом, но и эстетическом, моральном, эмоциональном и коммуникативном развитии ребенка.</w:t>
      </w:r>
    </w:p>
    <w:p w14:paraId="53B88450" w14:textId="77777777" w:rsidR="00F779E8" w:rsidRDefault="00F779E8"/>
    <w:sectPr w:rsidR="00F77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37"/>
    <w:rsid w:val="000F4FBB"/>
    <w:rsid w:val="007D5184"/>
    <w:rsid w:val="00B81837"/>
    <w:rsid w:val="00F779E8"/>
    <w:rsid w:val="00FB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7F08"/>
  <w15:chartTrackingRefBased/>
  <w15:docId w15:val="{5375E3BF-1BC3-43E9-BB0E-A98847EA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F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">
    <w:name w:val="c2"/>
    <w:basedOn w:val="a0"/>
    <w:rsid w:val="000F4FBB"/>
  </w:style>
  <w:style w:type="character" w:customStyle="1" w:styleId="c3">
    <w:name w:val="c3"/>
    <w:basedOn w:val="a0"/>
    <w:rsid w:val="000F4FBB"/>
  </w:style>
  <w:style w:type="paragraph" w:customStyle="1" w:styleId="c5">
    <w:name w:val="c5"/>
    <w:basedOn w:val="a"/>
    <w:rsid w:val="000F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1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каткова</dc:creator>
  <cp:keywords/>
  <dc:description/>
  <cp:lastModifiedBy>елена каткова</cp:lastModifiedBy>
  <cp:revision>2</cp:revision>
  <dcterms:created xsi:type="dcterms:W3CDTF">2024-04-15T18:18:00Z</dcterms:created>
  <dcterms:modified xsi:type="dcterms:W3CDTF">2024-04-15T18:19:00Z</dcterms:modified>
</cp:coreProperties>
</file>